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A7A" w:rsidRDefault="00AF5B3F">
      <w:r>
        <w:t>2026-08_UNAPAF_signalement ESOD</w:t>
      </w:r>
    </w:p>
    <w:p w:rsidR="00AF5B3F" w:rsidRDefault="00AF5B3F"/>
    <w:p w:rsidR="00E26D6E" w:rsidRPr="00E26D6E" w:rsidRDefault="00E26D6E">
      <w:pPr>
        <w:rPr>
          <w:b/>
          <w:sz w:val="36"/>
          <w:szCs w:val="36"/>
        </w:rPr>
      </w:pPr>
      <w:r w:rsidRPr="00E26D6E">
        <w:rPr>
          <w:b/>
          <w:sz w:val="36"/>
          <w:szCs w:val="36"/>
        </w:rPr>
        <w:t>Concerne : Signalez dégâts/observations ESOD</w:t>
      </w:r>
    </w:p>
    <w:p w:rsidR="00E26D6E" w:rsidRDefault="00E26D6E"/>
    <w:p w:rsidR="00E26D6E" w:rsidRDefault="00E26D6E">
      <w:r w:rsidRPr="00E26D6E">
        <w:drawing>
          <wp:inline distT="0" distB="0" distL="0" distR="0" wp14:anchorId="5C240FDD" wp14:editId="4054170E">
            <wp:extent cx="3132091" cy="1425063"/>
            <wp:effectExtent l="0" t="0" r="0" b="381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32091" cy="142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5B3F" w:rsidRDefault="00AF5B3F">
      <w:r>
        <w:t xml:space="preserve">Lien vers la page : </w:t>
      </w:r>
      <w:hyperlink r:id="rId5" w:history="1">
        <w:r w:rsidRPr="00BC264F">
          <w:rPr>
            <w:rStyle w:val="Lienhypertexte"/>
          </w:rPr>
          <w:t>https://www.unapaf.fr/signalement-especes-esod/</w:t>
        </w:r>
      </w:hyperlink>
    </w:p>
    <w:p w:rsidR="00AF5B3F" w:rsidRDefault="00AF5B3F"/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AF5B3F" w:rsidRPr="009F7A66" w:rsidTr="00AF5B3F">
        <w:trPr>
          <w:jc w:val="center"/>
        </w:trPr>
        <w:tc>
          <w:tcPr>
            <w:tcW w:w="0" w:type="auto"/>
            <w:shd w:val="clear" w:color="auto" w:fill="FFFFFF"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F5B3F">
              <w:trPr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F5B3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225" w:type="dxa"/>
                          <w:left w:w="0" w:type="dxa"/>
                          <w:bottom w:w="225" w:type="dxa"/>
                          <w:right w:w="0" w:type="dxa"/>
                        </w:tcMar>
                        <w:vAlign w:val="center"/>
                        <w:hideMark/>
                      </w:tcPr>
                      <w:p w:rsidR="00AF5B3F" w:rsidRDefault="00AF5B3F">
                        <w:pPr>
                          <w:spacing w:line="0" w:lineRule="atLeast"/>
                          <w:rPr>
                            <w:rFonts w:eastAsia="Times New Roman"/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tbl>
                  <w:tblPr>
                    <w:tblpPr w:leftFromText="36" w:rightFromText="36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F5B3F">
                    <w:tc>
                      <w:tcPr>
                        <w:tcW w:w="0" w:type="auto"/>
                        <w:tcMar>
                          <w:top w:w="22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AF5B3F" w:rsidRDefault="00AF5B3F">
                        <w:pPr>
                          <w:pStyle w:val="Titre2"/>
                          <w:spacing w:before="0" w:beforeAutospacing="0" w:after="0" w:afterAutospacing="0"/>
                          <w:jc w:val="center"/>
                          <w:rPr>
                            <w:rFonts w:ascii="Arial" w:eastAsia="Times New Roman" w:hAnsi="Arial" w:cs="Arial"/>
                            <w:b w:val="0"/>
                            <w:bCs w:val="0"/>
                            <w:color w:val="1F2D3D"/>
                            <w:sz w:val="48"/>
                            <w:szCs w:val="4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1F2D3D"/>
                            <w:sz w:val="48"/>
                            <w:szCs w:val="48"/>
                          </w:rPr>
                          <w:t xml:space="preserve">L'arrêté ministériel ESOD </w:t>
                        </w:r>
                        <w:r w:rsidR="00E26D6E">
                          <w:rPr>
                            <w:rFonts w:ascii="Arial" w:eastAsia="Times New Roman" w:hAnsi="Arial" w:cs="Arial"/>
                            <w:color w:val="1F2D3D"/>
                            <w:sz w:val="48"/>
                            <w:szCs w:val="48"/>
                          </w:rPr>
                          <w:t xml:space="preserve">2026 </w:t>
                        </w:r>
                        <w:r>
                          <w:rPr>
                            <w:rFonts w:ascii="Arial" w:eastAsia="Times New Roman" w:hAnsi="Arial" w:cs="Arial"/>
                            <w:color w:val="1F2D3D"/>
                            <w:sz w:val="48"/>
                            <w:szCs w:val="48"/>
                          </w:rPr>
                          <w:t>est paru</w:t>
                        </w:r>
                        <w:r>
                          <w:rPr>
                            <w:rFonts w:ascii="Arial" w:eastAsia="Times New Roman" w:hAnsi="Arial" w:cs="Arial"/>
                            <w:b w:val="0"/>
                            <w:bCs w:val="0"/>
                            <w:color w:val="1F2D3D"/>
                            <w:sz w:val="48"/>
                            <w:szCs w:val="48"/>
                          </w:rPr>
                          <w:t xml:space="preserve"> </w:t>
                        </w:r>
                      </w:p>
                    </w:tc>
                  </w:tr>
                </w:tbl>
                <w:p w:rsidR="00AF5B3F" w:rsidRDefault="00AF5B3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AF5B3F" w:rsidRDefault="00AF5B3F">
            <w:pPr>
              <w:rPr>
                <w:rFonts w:eastAsia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F5B3F">
              <w:trPr>
                <w:jc w:val="center"/>
              </w:trPr>
              <w:tc>
                <w:tcPr>
                  <w:tcW w:w="0" w:type="auto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F5B3F"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AF5B3F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50"/>
                              </w:tblGrid>
                              <w:tr w:rsidR="00AF5B3F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550"/>
                                    </w:tblGrid>
                                    <w:tr w:rsidR="00AF5B3F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pStyle w:val="Titre2"/>
                                            <w:spacing w:before="0" w:beforeAutospacing="0" w:after="0" w:afterAutospacing="0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b w:val="0"/>
                                              <w:bCs w:val="0"/>
                                              <w:color w:val="1F2D3D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F5B3F" w:rsidRDefault="00AF5B3F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F5B3F" w:rsidRDefault="00AF5B3F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F5B3F" w:rsidRDefault="00AF5B3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F5B3F" w:rsidRDefault="00AF5B3F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AF5B3F" w:rsidRDefault="00AF5B3F">
            <w:pPr>
              <w:rPr>
                <w:rFonts w:eastAsia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F5B3F">
              <w:trPr>
                <w:jc w:val="center"/>
              </w:trPr>
              <w:tc>
                <w:tcPr>
                  <w:tcW w:w="0" w:type="auto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F5B3F"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AF5B3F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50"/>
                              </w:tblGrid>
                              <w:tr w:rsidR="00AF5B3F" w:rsidRPr="00AF5B3F">
                                <w:tc>
                                  <w:tcPr>
                                    <w:tcW w:w="0" w:type="auto"/>
                                    <w:tcMar>
                                      <w:top w:w="225" w:type="dxa"/>
                                      <w:left w:w="0" w:type="dxa"/>
                                      <w:bottom w:w="22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AF5B3F" w:rsidRPr="009F7A66" w:rsidRDefault="00AF5B3F" w:rsidP="009F7A66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B3F44"/>
                                      </w:rPr>
                                      <w:t xml:space="preserve">Enfin signé et paru au journal officiel, l'arrêté ministériel GROUPE 2 ESOD nous autorise à nouveau le piégeage </w:t>
                                    </w:r>
                                    <w:r w:rsidR="009F7A66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B3F44"/>
                                      </w:rPr>
                                      <w:t xml:space="preserve">selon les modalités prescrites </w:t>
                                    </w:r>
                                  </w:p>
                                </w:tc>
                              </w:tr>
                              <w:tr w:rsidR="00AF5B3F">
                                <w:tc>
                                  <w:tcPr>
                                    <w:tcW w:w="0" w:type="auto"/>
                                    <w:tcMar>
                                      <w:top w:w="450" w:type="dxa"/>
                                      <w:left w:w="0" w:type="dxa"/>
                                      <w:bottom w:w="45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Borders>
                                        <w:top w:val="single" w:sz="18" w:space="0" w:color="4A4A4A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550"/>
                                    </w:tblGrid>
                                    <w:tr w:rsidR="00AF5B3F" w:rsidTr="00AF5B3F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18" w:space="0" w:color="4A4A4A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vAlign w:val="center"/>
                                        </w:tcPr>
                                        <w:p w:rsidR="00AF5B3F" w:rsidRDefault="00AF5B3F">
                                          <w:pPr>
                                            <w:spacing w:line="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AF5B3F" w:rsidRDefault="00AF5B3F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AF5B3F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550"/>
                                    </w:tblGrid>
                                    <w:tr w:rsidR="00AF5B3F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AF5B3F" w:rsidRDefault="00AF5B3F" w:rsidP="009F7A66">
                                          <w:pPr>
                                            <w:pStyle w:val="Titre2"/>
                                            <w:spacing w:before="0" w:beforeAutospacing="0" w:after="0" w:afterAutospacing="0"/>
                                            <w:rPr>
                                              <w:rFonts w:ascii="Arial" w:eastAsia="Times New Roman" w:hAnsi="Arial" w:cs="Arial"/>
                                              <w:b w:val="0"/>
                                              <w:bCs w:val="0"/>
                                              <w:color w:val="1F2D3D"/>
                                              <w:sz w:val="48"/>
                                              <w:szCs w:val="4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 w:val="0"/>
                                              <w:bCs w:val="0"/>
                                              <w:color w:val="1F2D3D"/>
                                              <w:sz w:val="48"/>
                                              <w:szCs w:val="48"/>
                                            </w:rPr>
                                            <w:t xml:space="preserve">Ce classement est triennal :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B3F" w:rsidRDefault="00AF5B3F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AF5B3F">
                                <w:tc>
                                  <w:tcPr>
                                    <w:tcW w:w="0" w:type="auto"/>
                                    <w:tcMar>
                                      <w:top w:w="225" w:type="dxa"/>
                                      <w:left w:w="0" w:type="dxa"/>
                                      <w:bottom w:w="22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AF5B3F" w:rsidRDefault="00AF5B3F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 xml:space="preserve">Cela veut dire qu'en 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B3F44"/>
                                        <w:u w:val="single"/>
                                      </w:rPr>
                                      <w:t>automne 2028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 xml:space="preserve"> il faudra présenter nos dossiers pour la période triennale suivante (2029&gt;2032). Les modalités requises à la conservation de ces espèces ne sont pour l'heure pas encore connues. Jusqu'à présent nous étions tenus présenter des données chiffrées pour justifier d'un volume de dégâts (supérieur à 10 000€ par période et par espèce) ainsi que d'un volume de captures (supérieurs à 500 par espèce et par an). </w:t>
                                    </w:r>
                                  </w:p>
                                  <w:p w:rsidR="00AF5B3F" w:rsidRDefault="00AF5B3F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 xml:space="preserve">Nous savons que nos opposants préparent déjà leurs dossiers visant à encore plus de restrictions. Que pourrons-nous encore piéger en 2029 ? Cela dépendra de vos déclarations !!! </w:t>
                                    </w:r>
                                  </w:p>
                                  <w:p w:rsidR="00AF5B3F" w:rsidRDefault="00AF5B3F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 xml:space="preserve">Il est donc essentiel pour nous d'accumuler un maximum de données chiffrées d'ici là, via des </w:t>
                                    </w: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B3F44"/>
                                      </w:rPr>
                                      <w:t>constats de dégâts.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 xml:space="preserve"> </w:t>
                                    </w:r>
                                  </w:p>
                                  <w:p w:rsidR="00AF5B3F" w:rsidRDefault="00AF5B3F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 xml:space="preserve">Le sujet de la pie sera ramené sur la table des négociations. Concernant </w:t>
                                    </w:r>
                                    <w:proofErr w:type="gramStart"/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>cette espèces</w:t>
                                    </w:r>
                                    <w:proofErr w:type="gramEnd"/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 xml:space="preserve">, il va donc falloir des données, qui sont aujourd'hui inexistantes. Nous vous invitons donc à les recenser également. Attention cependant : seuls les dégâts commis auprès de professionnels sont pris en compte (dégâts sur vergers, balles de foin,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>etc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 xml:space="preserve">). Néanmoins, et afin de justifier d'indices de présence conséquents, nous vous demandons de signaler également vos observations ou dégâts chez les particuliers. </w:t>
                                    </w:r>
                                  </w:p>
                                  <w:p w:rsidR="00AF5B3F" w:rsidRDefault="00AF5B3F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 xml:space="preserve">L'UNAPAF (Union nationale des associations de piégeurs agréés de France)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>à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 xml:space="preserve"> mis en place une plateforme simple pour vous y aider. </w:t>
                                    </w:r>
                                  </w:p>
                                  <w:p w:rsidR="00AF5B3F" w:rsidRDefault="00AF5B3F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>Installez la</w:t>
                                    </w:r>
                                    <w:proofErr w:type="gramEnd"/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 xml:space="preserve"> sur votre téléphone ou votre ordinateur en suivant ce lien ou en flashant ce QR code (Tuto </w:t>
                                    </w:r>
                                    <w:proofErr w:type="spellStart"/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>ci dessous</w:t>
                                    </w:r>
                                    <w:proofErr w:type="spellEnd"/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 xml:space="preserve">) </w:t>
                                    </w:r>
                                  </w:p>
                                  <w:p w:rsidR="00AF5B3F" w:rsidRDefault="00AF5B3F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B3F44"/>
                                      </w:rPr>
                                      <w:t>On compte VRAIMENT sur vous.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AF5B3F">
                                <w:tc>
                                  <w:tcPr>
                                    <w:tcW w:w="0" w:type="auto"/>
                                    <w:tcMar>
                                      <w:top w:w="225" w:type="dxa"/>
                                      <w:left w:w="0" w:type="dxa"/>
                                      <w:bottom w:w="22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4275" w:type="dxa"/>
                                      <w:jc w:val="center"/>
                                      <w:tblCellSpacing w:w="0" w:type="dxa"/>
                                      <w:tblBorders>
                                        <w:top w:val="single" w:sz="2" w:space="0" w:color="0092FF"/>
                                        <w:left w:val="single" w:sz="2" w:space="0" w:color="0092FF"/>
                                        <w:bottom w:val="single" w:sz="2" w:space="0" w:color="0092FF"/>
                                        <w:right w:val="single" w:sz="2" w:space="0" w:color="0092FF"/>
                                      </w:tblBorders>
                                      <w:shd w:val="clear" w:color="auto" w:fill="0092FF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275"/>
                                    </w:tblGrid>
                                    <w:tr w:rsidR="00E26D6E" w:rsidRPr="00E26D6E">
                                      <w:trPr>
                                        <w:trHeight w:val="216"/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0092FF"/>
                                          <w:tcMar>
                                            <w:top w:w="180" w:type="dxa"/>
                                            <w:left w:w="0" w:type="dxa"/>
                                            <w:bottom w:w="18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AF5B3F" w:rsidRPr="00E26D6E" w:rsidRDefault="00E26D6E">
                                          <w:pPr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color w:val="FFFFFF" w:themeColor="background1"/>
                                            </w:rPr>
                                          </w:pPr>
                                          <w:r w:rsidRPr="00E26D6E">
                                            <w:rPr>
                                              <w:color w:val="FFFFFF" w:themeColor="background1"/>
                                            </w:rPr>
                                            <w:t xml:space="preserve">Plateforme de </w:t>
                                          </w:r>
                                          <w:hyperlink r:id="rId6" w:history="1">
                                            <w:r w:rsidR="00AF5B3F" w:rsidRPr="00E26D6E">
                                              <w:rPr>
                                                <w:rStyle w:val="Lienhypertexte"/>
                                                <w:rFonts w:ascii="Arial" w:eastAsia="Times New Roman" w:hAnsi="Arial" w:cs="Arial"/>
                                                <w:color w:val="FFFFFF" w:themeColor="background1"/>
                                                <w:u w:val="none"/>
                                              </w:rPr>
                                              <w:t>SIGNALEMENT ESOD</w:t>
                                            </w:r>
                                          </w:hyperlink>
                                          <w:r w:rsidR="00AF5B3F" w:rsidRPr="00E26D6E">
                                            <w:rPr>
                                              <w:rFonts w:ascii="Arial" w:eastAsia="Times New Roman" w:hAnsi="Arial" w:cs="Arial"/>
                                              <w:color w:val="FFFFFF" w:themeColor="background1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B3F" w:rsidRDefault="00AF5B3F">
                                    <w:pPr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AF5B3F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4275" w:type="dxa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290"/>
                                    </w:tblGrid>
                                    <w:tr w:rsidR="00AF5B3F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0" w:type="dxa"/>
                                            <w:bottom w:w="225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spacing w:line="0" w:lineRule="atLeast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sz w:val="2"/>
                                              <w:szCs w:val="2"/>
                                              <w:lang w:eastAsia="fr-FR"/>
                                            </w:rPr>
                                            <w:drawing>
                                              <wp:inline distT="0" distB="0" distL="0" distR="0">
                                                <wp:extent cx="2717800" cy="2646680"/>
                                                <wp:effectExtent l="0" t="0" r="6350" b="1270"/>
                                                <wp:docPr id="4" name="Image 4" descr="https://4my22.img.sp1-brevo.net/im/sh/MfxOkNT48PxW.png?u=1vcqsYC5HMzcSMolh71yRiBTPjFDne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" descr="https://4my22.img.sp1-brevo.net/im/sh/MfxOkNT48PxW.png?u=1vcqsYC5HMzcSMolh71yRiBTPjFDn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717800" cy="26466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B3F" w:rsidRDefault="00AF5B3F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F5B3F" w:rsidRDefault="00AF5B3F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F5B3F" w:rsidRDefault="00AF5B3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F5B3F" w:rsidRDefault="00AF5B3F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AF5B3F" w:rsidRDefault="00AF5B3F">
            <w:pPr>
              <w:rPr>
                <w:rFonts w:eastAsia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F5B3F">
              <w:trPr>
                <w:jc w:val="center"/>
              </w:trPr>
              <w:tc>
                <w:tcPr>
                  <w:tcW w:w="0" w:type="auto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F5B3F"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AF5B3F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50"/>
                              </w:tblGrid>
                              <w:tr w:rsidR="00AF5B3F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550"/>
                                    </w:tblGrid>
                                    <w:tr w:rsidR="00AF5B3F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0" w:type="dxa"/>
                                            <w:bottom w:w="22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pStyle w:val="NormalWeb"/>
                                            <w:spacing w:before="0" w:beforeAutospacing="0" w:after="0" w:afterAutospacing="0"/>
                                            <w:jc w:val="center"/>
                                            <w:rPr>
                                              <w:rFonts w:ascii="Arial" w:hAnsi="Arial" w:cs="Arial"/>
                                              <w:color w:val="3B3F44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b/>
                                              <w:bCs/>
                                              <w:color w:val="3B3F44"/>
                                            </w:rPr>
                                            <w:t>Facile à installer sur votre téléphone, gardez-la toujours à portée de main :</w:t>
                                          </w:r>
                                          <w:r>
                                            <w:rPr>
                                              <w:rFonts w:ascii="Arial" w:hAnsi="Arial" w:cs="Arial"/>
                                              <w:color w:val="3B3F44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B3F" w:rsidRDefault="00AF5B3F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F5B3F" w:rsidRDefault="00AF5B3F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F5B3F" w:rsidRDefault="00AF5B3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F5B3F" w:rsidRDefault="00AF5B3F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AF5B3F" w:rsidRDefault="00AF5B3F">
            <w:pPr>
              <w:rPr>
                <w:rFonts w:eastAsia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F5B3F">
              <w:trPr>
                <w:jc w:val="center"/>
              </w:trPr>
              <w:tc>
                <w:tcPr>
                  <w:tcW w:w="0" w:type="auto"/>
                  <w:shd w:val="clear" w:color="auto" w:fill="E4E0E0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0"/>
                    <w:gridCol w:w="3000"/>
                    <w:gridCol w:w="3000"/>
                  </w:tblGrid>
                  <w:tr w:rsidR="00AF5B3F">
                    <w:tc>
                      <w:tcPr>
                        <w:tcW w:w="165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</w:tblGrid>
                        <w:tr w:rsidR="00AF5B3F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05" w:type="dxa"/>
                                <w:bottom w:w="0" w:type="dxa"/>
                                <w:right w:w="10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90"/>
                              </w:tblGrid>
                              <w:tr w:rsidR="00AF5B3F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AF5B3F" w:rsidRDefault="00AF5B3F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sz w:val="2"/>
                                        <w:szCs w:val="2"/>
                                        <w:lang w:eastAsia="fr-FR"/>
                                      </w:rPr>
                                      <w:drawing>
                                        <wp:inline distT="0" distB="0" distL="0" distR="0">
                                          <wp:extent cx="1762760" cy="2341880"/>
                                          <wp:effectExtent l="0" t="0" r="8890" b="1270"/>
                                          <wp:docPr id="3" name="Image 3" descr="https://4my22.img.sp1-brevo.net/im/sh/XS5Jjg2XZVsj.jpg?u=1vcqsYC5HMzcSTSvWHdvhMNBoExl1m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https://4my22.img.sp1-brevo.net/im/sh/XS5Jjg2XZVsj.jpg?u=1vcqsYC5HMzcSTSvWHdvhMNBoExl1m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62760" cy="23418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AF5B3F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790"/>
                                    </w:tblGrid>
                                    <w:tr w:rsidR="00AF5B3F">
                                      <w:trPr>
                                        <w:trHeight w:val="18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spacing w:line="225" w:lineRule="atLeas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  <w:tr w:rsidR="00AF5B3F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pStyle w:val="Titre4"/>
                                            <w:spacing w:before="0" w:beforeAutospacing="0" w:after="0" w:afterAutospacing="0"/>
                                            <w:rPr>
                                              <w:rFonts w:ascii="Arial" w:eastAsia="Times New Roman" w:hAnsi="Arial" w:cs="Arial"/>
                                              <w:b w:val="0"/>
                                              <w:bCs w:val="0"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 w:val="0"/>
                                              <w:bCs w:val="0"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  <w:t xml:space="preserve">1. Flashez le QR code </w:t>
                                          </w:r>
                                        </w:p>
                                      </w:tc>
                                    </w:tr>
                                    <w:tr w:rsidR="00AF5B3F">
                                      <w:trPr>
                                        <w:trHeight w:val="18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spacing w:line="22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B3F" w:rsidRDefault="00AF5B3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AF5B3F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790"/>
                                    </w:tblGrid>
                                    <w:tr w:rsidR="00AF5B3F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pStyle w:val="NormalWeb"/>
                                            <w:spacing w:before="0" w:beforeAutospacing="0" w:after="0" w:afterAutospacing="0"/>
                                            <w:rPr>
                                              <w:rFonts w:ascii="Arial" w:hAnsi="Arial" w:cs="Arial"/>
                                              <w:color w:val="3B3F44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color w:val="3B3F44"/>
                                            </w:rPr>
                                            <w:t xml:space="preserve">Pointez l'appareil photo de votre smartphone vers le QR code puis cliquez sur l'onglet proposé </w:t>
                                          </w:r>
                                        </w:p>
                                      </w:tc>
                                    </w:tr>
                                    <w:tr w:rsidR="00AF5B3F">
                                      <w:trPr>
                                        <w:trHeight w:val="18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spacing w:line="22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B3F" w:rsidRDefault="00AF5B3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F5B3F" w:rsidRDefault="00AF5B3F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F5B3F" w:rsidRDefault="00AF5B3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5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</w:tblGrid>
                        <w:tr w:rsidR="00AF5B3F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05" w:type="dxa"/>
                                <w:bottom w:w="0" w:type="dxa"/>
                                <w:right w:w="10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90"/>
                              </w:tblGrid>
                              <w:tr w:rsidR="00AF5B3F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AF5B3F" w:rsidRDefault="00AF5B3F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sz w:val="2"/>
                                        <w:szCs w:val="2"/>
                                        <w:lang w:eastAsia="fr-FR"/>
                                      </w:rPr>
                                      <w:drawing>
                                        <wp:inline distT="0" distB="0" distL="0" distR="0">
                                          <wp:extent cx="1762760" cy="3611880"/>
                                          <wp:effectExtent l="0" t="0" r="8890" b="7620"/>
                                          <wp:docPr id="2" name="Image 2" descr="https://4my22.img.sp1-brevo.net/im/sh/_tynobj6wNRw.png?u=1vcqsYC5HMzcSQ8qbhKx4XHKbz6UPi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https://4my22.img.sp1-brevo.net/im/sh/_tynobj6wNRw.png?u=1vcqsYC5HMzcSQ8qbhKx4XHKbz6UPi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62760" cy="36118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AF5B3F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790"/>
                                    </w:tblGrid>
                                    <w:tr w:rsidR="00AF5B3F">
                                      <w:trPr>
                                        <w:trHeight w:val="18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spacing w:line="225" w:lineRule="atLeas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  <w:tr w:rsidR="00AF5B3F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pStyle w:val="Titre4"/>
                                            <w:spacing w:before="0" w:beforeAutospacing="0" w:after="0" w:afterAutospacing="0"/>
                                            <w:rPr>
                                              <w:rFonts w:ascii="Arial" w:eastAsia="Times New Roman" w:hAnsi="Arial" w:cs="Arial"/>
                                              <w:b w:val="0"/>
                                              <w:bCs w:val="0"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 w:val="0"/>
                                              <w:bCs w:val="0"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  <w:t xml:space="preserve">2. Partagez </w:t>
                                          </w:r>
                                        </w:p>
                                      </w:tc>
                                    </w:tr>
                                    <w:tr w:rsidR="00AF5B3F">
                                      <w:trPr>
                                        <w:trHeight w:val="18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spacing w:line="22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B3F" w:rsidRDefault="00AF5B3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AF5B3F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790"/>
                                    </w:tblGrid>
                                    <w:tr w:rsidR="00AF5B3F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pStyle w:val="NormalWeb"/>
                                            <w:spacing w:before="0" w:beforeAutospacing="0" w:after="0" w:afterAutospacing="0"/>
                                            <w:rPr>
                                              <w:rFonts w:ascii="Arial" w:hAnsi="Arial" w:cs="Arial"/>
                                              <w:color w:val="3B3F44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color w:val="3B3F44"/>
                                            </w:rPr>
                                            <w:t xml:space="preserve">Une page internet s'ouvre, cliquez sur partager </w:t>
                                          </w:r>
                                        </w:p>
                                      </w:tc>
                                    </w:tr>
                                    <w:tr w:rsidR="00AF5B3F">
                                      <w:trPr>
                                        <w:trHeight w:val="18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spacing w:line="22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B3F" w:rsidRDefault="00AF5B3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F5B3F" w:rsidRDefault="00AF5B3F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F5B3F" w:rsidRDefault="00AF5B3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65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</w:tblGrid>
                        <w:tr w:rsidR="00AF5B3F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05" w:type="dxa"/>
                                <w:bottom w:w="0" w:type="dxa"/>
                                <w:right w:w="10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90"/>
                              </w:tblGrid>
                              <w:tr w:rsidR="00AF5B3F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AF5B3F" w:rsidRDefault="00AF5B3F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eastAsia="Times New Roman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sz w:val="2"/>
                                        <w:szCs w:val="2"/>
                                        <w:lang w:eastAsia="fr-FR"/>
                                      </w:rPr>
                                      <w:drawing>
                                        <wp:inline distT="0" distB="0" distL="0" distR="0">
                                          <wp:extent cx="1762760" cy="3810000"/>
                                          <wp:effectExtent l="0" t="0" r="8890" b="0"/>
                                          <wp:docPr id="1" name="Image 1" descr="https://4my22.img.sp1-brevo.net/im/sh/-Yq-jGoZsVBw.png?u=1vcqsYC5HMzcSRnt3zURNwpGD727ik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https://4my22.img.sp1-brevo.net/im/sh/-Yq-jGoZsVBw.png?u=1vcqsYC5HMzcSRnt3zURNwpGD727ik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62760" cy="3810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AF5B3F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790"/>
                                    </w:tblGrid>
                                    <w:tr w:rsidR="00AF5B3F">
                                      <w:trPr>
                                        <w:trHeight w:val="18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spacing w:line="225" w:lineRule="atLeas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  <w:tr w:rsidR="00AF5B3F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pStyle w:val="Titre4"/>
                                            <w:spacing w:before="0" w:beforeAutospacing="0" w:after="0" w:afterAutospacing="0"/>
                                            <w:rPr>
                                              <w:rFonts w:ascii="Arial" w:eastAsia="Times New Roman" w:hAnsi="Arial" w:cs="Arial"/>
                                              <w:b w:val="0"/>
                                              <w:bCs w:val="0"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 w:val="0"/>
                                              <w:bCs w:val="0"/>
                                              <w:color w:val="1F2D3D"/>
                                              <w:sz w:val="27"/>
                                              <w:szCs w:val="27"/>
                                            </w:rPr>
                                            <w:t xml:space="preserve">3. Enregistrez sur le téléphone </w:t>
                                          </w:r>
                                        </w:p>
                                      </w:tc>
                                    </w:tr>
                                    <w:tr w:rsidR="00AF5B3F">
                                      <w:trPr>
                                        <w:trHeight w:val="18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spacing w:line="22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B3F" w:rsidRDefault="00AF5B3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AF5B3F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790"/>
                                    </w:tblGrid>
                                    <w:tr w:rsidR="00AF5B3F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pStyle w:val="NormalWeb"/>
                                            <w:spacing w:before="0" w:beforeAutospacing="0" w:after="0" w:afterAutospacing="0"/>
                                            <w:rPr>
                                              <w:rFonts w:ascii="Arial" w:hAnsi="Arial" w:cs="Arial"/>
                                              <w:color w:val="3B3F44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hAnsi="Arial" w:cs="Arial"/>
                                              <w:color w:val="3B3F44"/>
                                            </w:rPr>
                                            <w:t xml:space="preserve">Et vous conservez un accès direct et permanent à partir de votre téléphone. </w:t>
                                          </w:r>
                                        </w:p>
                                      </w:tc>
                                    </w:tr>
                                    <w:tr w:rsidR="00AF5B3F">
                                      <w:trPr>
                                        <w:trHeight w:val="18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spacing w:line="22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softHyphen/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B3F" w:rsidRDefault="00AF5B3F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F5B3F" w:rsidRDefault="00AF5B3F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AF5B3F" w:rsidRDefault="00AF5B3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AF5B3F" w:rsidRDefault="00AF5B3F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AF5B3F" w:rsidRDefault="00AF5B3F">
            <w:pPr>
              <w:rPr>
                <w:rFonts w:eastAsia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F5B3F" w:rsidRPr="009F7A66">
              <w:trPr>
                <w:jc w:val="center"/>
              </w:trPr>
              <w:tc>
                <w:tcPr>
                  <w:tcW w:w="0" w:type="auto"/>
                  <w:tcMar>
                    <w:top w:w="300" w:type="dxa"/>
                    <w:left w:w="0" w:type="dxa"/>
                    <w:bottom w:w="30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AF5B3F" w:rsidRPr="009F7A66"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AF5B3F" w:rsidRPr="009F7A66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25" w:type="dxa"/>
                                <w:bottom w:w="0" w:type="dxa"/>
                                <w:right w:w="22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550"/>
                              </w:tblGrid>
                              <w:tr w:rsidR="00AF5B3F">
                                <w:tc>
                                  <w:tcPr>
                                    <w:tcW w:w="0" w:type="auto"/>
                                    <w:tcMar>
                                      <w:top w:w="225" w:type="dxa"/>
                                      <w:left w:w="0" w:type="dxa"/>
                                      <w:bottom w:w="22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AF5B3F" w:rsidRDefault="00AF5B3F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3B3F44"/>
                                      </w:rPr>
                                      <w:t>Prenez l'habitude ... à chaque intervention de piégeage, à chaque signalement, à chaque observation. Simple d'utilisation, vous contribuez ainsi à collecter les données que nous aurons besoin pour le prochain classement.</w:t>
                                    </w:r>
                                    <w:r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AF5B3F">
                                <w:tc>
                                  <w:tcPr>
                                    <w:tcW w:w="0" w:type="auto"/>
                                    <w:tcMar>
                                      <w:top w:w="450" w:type="dxa"/>
                                      <w:left w:w="0" w:type="dxa"/>
                                      <w:bottom w:w="45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Borders>
                                        <w:top w:val="single" w:sz="18" w:space="0" w:color="4A4A4A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550"/>
                                    </w:tblGrid>
                                    <w:tr w:rsidR="00AF5B3F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18" w:space="0" w:color="4A4A4A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AF5B3F" w:rsidRDefault="00AF5B3F">
                                          <w:pPr>
                                            <w:spacing w:line="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softHyphen/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B3F" w:rsidRDefault="00AF5B3F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AF5B3F" w:rsidRPr="009F7A66">
                                <w:tc>
                                  <w:tcPr>
                                    <w:tcW w:w="0" w:type="auto"/>
                                    <w:tcMar>
                                      <w:top w:w="225" w:type="dxa"/>
                                      <w:left w:w="0" w:type="dxa"/>
                                      <w:bottom w:w="225" w:type="dxa"/>
                                      <w:right w:w="0" w:type="dxa"/>
                                    </w:tcMar>
                                    <w:vAlign w:val="center"/>
                                  </w:tcPr>
                                  <w:p w:rsidR="009F7A66" w:rsidRPr="009F7A66" w:rsidRDefault="009F7A66" w:rsidP="009F7A66">
                                    <w:pPr>
                                      <w:spacing w:after="100" w:afterAutospacing="1" w:line="240" w:lineRule="auto"/>
                                      <w:outlineLvl w:val="0"/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aps/>
                                        <w:color w:val="5D676C"/>
                                        <w:kern w:val="36"/>
                                        <w:sz w:val="48"/>
                                        <w:szCs w:val="48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aps/>
                                        <w:color w:val="5D676C"/>
                                        <w:kern w:val="36"/>
                                        <w:sz w:val="48"/>
                                        <w:szCs w:val="48"/>
                                        <w:lang w:eastAsia="fr-FR"/>
                                      </w:rPr>
                                      <w:t>Signalement d’ESOD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100" w:afterAutospacing="1" w:line="240" w:lineRule="auto"/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En 2 minutes, signalez une présence d'ESOD et/ou un dégât causé par une espèce ESOD. Votre témoignage renforce les dossiers présentés en commission.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100" w:afterAutospacing="1" w:line="240" w:lineRule="auto"/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« </w: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C02B0A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*</w: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 » indique les champs nécessaires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pBdr>
                                        <w:bottom w:val="single" w:sz="6" w:space="1" w:color="auto"/>
                                      </w:pBdr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Times New Roman" w:hAnsi="Arial" w:cs="Arial"/>
                                        <w:vanish/>
                                        <w:sz w:val="16"/>
                                        <w:szCs w:val="16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vanish/>
                                        <w:sz w:val="16"/>
                                        <w:szCs w:val="16"/>
                                        <w:lang w:eastAsia="fr-FR"/>
                                      </w:rPr>
                                      <w:t>Haut du formulaire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100" w:afterAutospacing="1" w:line="240" w:lineRule="auto"/>
                                      <w:outlineLvl w:val="2"/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aps/>
                                        <w:color w:val="5D676C"/>
                                        <w:sz w:val="27"/>
                                        <w:szCs w:val="27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aps/>
                                        <w:color w:val="5D676C"/>
                                        <w:sz w:val="27"/>
                                        <w:szCs w:val="27"/>
                                        <w:lang w:eastAsia="fr-FR"/>
                                      </w:rPr>
                                      <w:t>Vous êtes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Quelques informations pour vous recontacter si besoin.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Type de déclarant</w: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C02B0A"/>
                                        <w:sz w:val="18"/>
                                        <w:szCs w:val="18"/>
                                        <w:lang w:eastAsia="fr-FR"/>
                                      </w:rPr>
                                      <w:t>*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object w:dxaOrig="1440" w:dyaOrig="1440">
                                        <v:shapetype id="_x0000_t75" coordsize="21600,21600" o:spt="75" o:preferrelative="t" path="m@4@5l@4@11@9@11@9@5xe" filled="f" stroked="f">
                                          <v:stroke joinstyle="miter"/>
                                          <v:formulas>
                                            <v:f eqn="if lineDrawn pixelLineWidth 0"/>
                                            <v:f eqn="sum @0 1 0"/>
                                            <v:f eqn="sum 0 0 @1"/>
                                            <v:f eqn="prod @2 1 2"/>
                                            <v:f eqn="prod @3 21600 pixelWidth"/>
                                            <v:f eqn="prod @3 21600 pixelHeight"/>
                                            <v:f eqn="sum @0 0 1"/>
                                            <v:f eqn="prod @6 1 2"/>
                                            <v:f eqn="prod @7 21600 pixelWidth"/>
                                            <v:f eqn="sum @8 21600 0"/>
                                            <v:f eqn="prod @7 21600 pixelHeight"/>
                                            <v:f eqn="sum @10 21600 0"/>
                                          </v:formulas>
                                          <v:path o:extrusionok="f" gradientshapeok="t" o:connecttype="rect"/>
                                          <o:lock v:ext="edit" aspectratio="t"/>
                                        </v:shapetype>
                                        <v:shape id="_x0000_i1072" type="#_x0000_t75" style="width:111.2pt;height:18pt" o:ole="">
                                          <v:imagedata r:id="rId11" o:title=""/>
                                        </v:shape>
                                        <w:control r:id="rId12" w:name="DefaultOcxName" w:shapeid="_x0000_i1072"/>
                                      </w:objec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Prénom</w: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C02B0A"/>
                                        <w:sz w:val="18"/>
                                        <w:szCs w:val="18"/>
                                        <w:lang w:eastAsia="fr-FR"/>
                                      </w:rPr>
                                      <w:t>*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object w:dxaOrig="1440" w:dyaOrig="1440">
                                        <v:shape id="_x0000_i1071" type="#_x0000_t75" style="width:1in;height:18pt" o:ole="">
                                          <v:imagedata r:id="rId13" o:title=""/>
                                        </v:shape>
                                        <w:control r:id="rId14" w:name="DefaultOcxName1" w:shapeid="_x0000_i1071"/>
                                      </w:objec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Nom</w: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C02B0A"/>
                                        <w:sz w:val="18"/>
                                        <w:szCs w:val="18"/>
                                        <w:lang w:eastAsia="fr-FR"/>
                                      </w:rPr>
                                      <w:t>*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object w:dxaOrig="1440" w:dyaOrig="1440">
                                        <v:shape id="_x0000_i1070" type="#_x0000_t75" style="width:1in;height:18pt" o:ole="">
                                          <v:imagedata r:id="rId13" o:title=""/>
                                        </v:shape>
                                        <w:control r:id="rId15" w:name="DefaultOcxName2" w:shapeid="_x0000_i1070"/>
                                      </w:objec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E-mail</w: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C02B0A"/>
                                        <w:sz w:val="18"/>
                                        <w:szCs w:val="18"/>
                                        <w:lang w:eastAsia="fr-FR"/>
                                      </w:rPr>
                                      <w:t>*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Téléphone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object w:dxaOrig="1440" w:dyaOrig="1440">
                                        <v:shape id="_x0000_i1069" type="#_x0000_t75" style="width:1in;height:18pt" o:ole="">
                                          <v:imagedata r:id="rId13" o:title=""/>
                                        </v:shape>
                                        <w:control r:id="rId16" w:name="DefaultOcxName3" w:shapeid="_x0000_i1069"/>
                                      </w:objec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100" w:afterAutospacing="1" w:line="240" w:lineRule="auto"/>
                                      <w:outlineLvl w:val="2"/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aps/>
                                        <w:color w:val="5D676C"/>
                                        <w:sz w:val="27"/>
                                        <w:szCs w:val="27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aps/>
                                        <w:color w:val="5D676C"/>
                                        <w:sz w:val="27"/>
                                        <w:szCs w:val="27"/>
                                        <w:lang w:eastAsia="fr-FR"/>
                                      </w:rPr>
                                      <w:t>Le signalement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Département</w: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C02B0A"/>
                                        <w:sz w:val="18"/>
                                        <w:szCs w:val="18"/>
                                        <w:lang w:eastAsia="fr-FR"/>
                                      </w:rPr>
                                      <w:t>*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object w:dxaOrig="1440" w:dyaOrig="1440">
                                        <v:shape id="_x0000_i1068" type="#_x0000_t75" style="width:168pt;height:18pt" o:ole="">
                                          <v:imagedata r:id="rId17" o:title=""/>
                                        </v:shape>
                                        <w:control r:id="rId18" w:name="DefaultOcxName4" w:shapeid="_x0000_i1068"/>
                                      </w:objec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Commune</w: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C02B0A"/>
                                        <w:sz w:val="18"/>
                                        <w:szCs w:val="18"/>
                                        <w:lang w:eastAsia="fr-FR"/>
                                      </w:rPr>
                                      <w:t>*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object w:dxaOrig="1440" w:dyaOrig="1440">
                                        <v:shape id="_x0000_i1067" type="#_x0000_t75" style="width:1in;height:18pt" o:ole="">
                                          <v:imagedata r:id="rId13" o:title=""/>
                                        </v:shape>
                                        <w:control r:id="rId19" w:name="DefaultOcxName5" w:shapeid="_x0000_i1067"/>
                                      </w:objec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Date du constat</w: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C02B0A"/>
                                        <w:sz w:val="18"/>
                                        <w:szCs w:val="18"/>
                                        <w:lang w:eastAsia="fr-FR"/>
                                      </w:rPr>
                                      <w:t>*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object w:dxaOrig="1440" w:dyaOrig="1440">
                                        <v:shape id="_x0000_i1066" type="#_x0000_t75" style="width:1in;height:18pt" o:ole="">
                                          <v:imagedata r:id="rId13" o:title=""/>
                                        </v:shape>
                                        <w:control r:id="rId20" w:name="DefaultOcxName6" w:shapeid="_x0000_i1066"/>
                                      </w:object>
                                    </w: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bdr w:val="none" w:sz="0" w:space="0" w:color="auto" w:frame="1"/>
                                        <w:lang w:eastAsia="fr-FR"/>
                                      </w:rPr>
                                      <w:t>JJ slash MM slash AAAA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Type de constatation</w: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C02B0A"/>
                                        <w:sz w:val="18"/>
                                        <w:szCs w:val="18"/>
                                        <w:lang w:eastAsia="fr-FR"/>
                                      </w:rPr>
                                      <w:t>*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object w:dxaOrig="1440" w:dyaOrig="1440">
                                        <v:shape id="_x0000_i1065" type="#_x0000_t75" style="width:18pt;height:15.6pt" o:ole="">
                                          <v:imagedata r:id="rId21" o:title=""/>
                                        </v:shape>
                                        <w:control r:id="rId22" w:name="DefaultOcxName7" w:shapeid="_x0000_i1065"/>
                                      </w:objec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Dégâts aux cultures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object w:dxaOrig="1440" w:dyaOrig="1440">
                                        <v:shape id="_x0000_i1064" type="#_x0000_t75" style="width:18pt;height:15.6pt" o:ole="">
                                          <v:imagedata r:id="rId21" o:title=""/>
                                        </v:shape>
                                        <w:control r:id="rId23" w:name="DefaultOcxName8" w:shapeid="_x0000_i1064"/>
                                      </w:objec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Dégâts aux Élevages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object w:dxaOrig="1440" w:dyaOrig="1440">
                                        <v:shape id="_x0000_i1063" type="#_x0000_t75" style="width:18pt;height:15.6pt" o:ole="">
                                          <v:imagedata r:id="rId21" o:title=""/>
                                        </v:shape>
                                        <w:control r:id="rId24" w:name="DefaultOcxName9" w:shapeid="_x0000_i1063"/>
                                      </w:objec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Dégâts matériel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object w:dxaOrig="1440" w:dyaOrig="1440">
                                        <v:shape id="_x0000_i1062" type="#_x0000_t75" style="width:18pt;height:15.6pt" o:ole="">
                                          <v:imagedata r:id="rId21" o:title=""/>
                                        </v:shape>
                                        <w:control r:id="rId25" w:name="DefaultOcxName10" w:shapeid="_x0000_i1062"/>
                                      </w:objec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Présences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object w:dxaOrig="1440" w:dyaOrig="1440">
                                        <v:shape id="_x0000_i1061" type="#_x0000_t75" style="width:18pt;height:15.6pt" o:ole="">
                                          <v:imagedata r:id="rId21" o:title=""/>
                                        </v:shape>
                                        <w:control r:id="rId26" w:name="DefaultOcxName11" w:shapeid="_x0000_i1061"/>
                                      </w:objec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Autres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Espèce</w: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C02B0A"/>
                                        <w:sz w:val="18"/>
                                        <w:szCs w:val="18"/>
                                        <w:lang w:eastAsia="fr-FR"/>
                                      </w:rPr>
                                      <w:t>*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object w:dxaOrig="1440" w:dyaOrig="1440">
                                        <v:shape id="_x0000_i1060" type="#_x0000_t75" style="width:124.8pt;height:18pt" o:ole="">
                                          <v:imagedata r:id="rId27" o:title=""/>
                                        </v:shape>
                                        <w:control r:id="rId28" w:name="DefaultOcxName12" w:shapeid="_x0000_i1060"/>
                                      </w:objec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Décrivez le dégât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object w:dxaOrig="1440" w:dyaOrig="1440">
                                        <v:shape id="_x0000_i1059" type="#_x0000_t75" style="width:234pt;height:114.8pt" o:ole="">
                                          <v:imagedata r:id="rId29" o:title=""/>
                                        </v:shape>
                                        <w:control r:id="rId30" w:name="DefaultOcxName13" w:shapeid="_x0000_i1059"/>
                                      </w:objec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Photos du dégât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1"/>
                                        <w:szCs w:val="21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1"/>
                                        <w:szCs w:val="21"/>
                                        <w:lang w:eastAsia="fr-FR"/>
                                      </w:rPr>
                                      <w:t xml:space="preserve">Déposez les fichiers ici </w:t>
                                    </w:r>
                                    <w:proofErr w:type="spellStart"/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1"/>
                                        <w:szCs w:val="21"/>
                                        <w:lang w:eastAsia="fr-FR"/>
                                      </w:rPr>
                                      <w:t>ouSélectionnez</w:t>
                                    </w:r>
                                    <w:proofErr w:type="spellEnd"/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1"/>
                                        <w:szCs w:val="21"/>
                                        <w:lang w:eastAsia="fr-FR"/>
                                      </w:rPr>
                                      <w:t xml:space="preserve"> des fichiers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unset" w:eastAsia="Times New Roman" w:hAnsi="unset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585E6A"/>
                                        <w:sz w:val="20"/>
                                        <w:szCs w:val="20"/>
                                        <w:lang w:eastAsia="fr-FR"/>
                                      </w:rPr>
                                      <w:t xml:space="preserve">Types de fichiers acceptés : </w:t>
                                    </w:r>
                                    <w:proofErr w:type="spellStart"/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585E6A"/>
                                        <w:sz w:val="20"/>
                                        <w:szCs w:val="20"/>
                                        <w:lang w:eastAsia="fr-FR"/>
                                      </w:rPr>
                                      <w:t>jpg</w:t>
                                    </w:r>
                                    <w:proofErr w:type="spellEnd"/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585E6A"/>
                                        <w:sz w:val="20"/>
                                        <w:szCs w:val="20"/>
                                        <w:lang w:eastAsia="fr-FR"/>
                                      </w:rPr>
                                      <w:t xml:space="preserve">, jpeg, </w:t>
                                    </w:r>
                                    <w:proofErr w:type="spellStart"/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585E6A"/>
                                        <w:sz w:val="20"/>
                                        <w:szCs w:val="20"/>
                                        <w:lang w:eastAsia="fr-FR"/>
                                      </w:rPr>
                                      <w:t>png</w:t>
                                    </w:r>
                                    <w:proofErr w:type="spellEnd"/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585E6A"/>
                                        <w:sz w:val="20"/>
                                        <w:szCs w:val="20"/>
                                        <w:lang w:eastAsia="fr-FR"/>
                                      </w:rPr>
                                      <w:t xml:space="preserve">, </w:t>
                                    </w:r>
                                    <w:proofErr w:type="spellStart"/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585E6A"/>
                                        <w:sz w:val="20"/>
                                        <w:szCs w:val="20"/>
                                        <w:lang w:eastAsia="fr-FR"/>
                                      </w:rPr>
                                      <w:t>heic</w:t>
                                    </w:r>
                                    <w:proofErr w:type="spellEnd"/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585E6A"/>
                                        <w:sz w:val="20"/>
                                        <w:szCs w:val="20"/>
                                        <w:lang w:eastAsia="fr-FR"/>
                                      </w:rPr>
                                      <w:t>, Taille max. des fichiers : 10 MB, Max. des fichiers : 3.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585E6A"/>
                                        <w:sz w:val="20"/>
                                        <w:szCs w:val="20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585E6A"/>
                                        <w:sz w:val="20"/>
                                        <w:szCs w:val="20"/>
                                        <w:lang w:eastAsia="fr-FR"/>
                                      </w:rPr>
                                      <w:t>Facultatif - jusqu'à 3 photos (JPG, PNG, HEIC, 10 Mo max)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 xml:space="preserve">Les données relatives au dégât déclaré sont systématiquement </w:t>
                                    </w:r>
                                    <w:proofErr w:type="spellStart"/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anonymisées</w:t>
                                    </w:r>
                                    <w:proofErr w:type="spellEnd"/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 xml:space="preserve"> avant toute exploitation dans les dossiers présentés en commission. Vos coordonnées personnelles (prénom, nom, email) restent strictement internes à l'UNAPAF. Données conservées 3 ans. Droit d'accès et de suppression : contact@unapaf.fr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Consentement RGPD</w: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C02B0A"/>
                                        <w:sz w:val="18"/>
                                        <w:szCs w:val="18"/>
                                        <w:lang w:eastAsia="fr-FR"/>
                                      </w:rPr>
                                      <w:t>*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object w:dxaOrig="1440" w:dyaOrig="1440">
                                        <v:shape id="_x0000_i1058" type="#_x0000_t75" style="width:18pt;height:15.6pt" o:ole="">
                                          <v:imagedata r:id="rId31" o:title=""/>
                                        </v:shape>
                                        <w:control r:id="rId32" w:name="DefaultOcxName14" w:shapeid="_x0000_i1058"/>
                                      </w:objec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 xml:space="preserve">J'autorise l'UNAPAF à collecter et exploiter de manière </w:t>
                                    </w:r>
                                    <w:proofErr w:type="spellStart"/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anonymisée</w:t>
                                    </w:r>
                                    <w:proofErr w:type="spellEnd"/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 xml:space="preserve"> les informations relatives à ma </w:t>
                                    </w:r>
                                    <w:proofErr w:type="gramStart"/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déclaration.</w: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C02B0A"/>
                                        <w:sz w:val="18"/>
                                        <w:szCs w:val="18"/>
                                        <w:lang w:eastAsia="fr-FR"/>
                                      </w:rPr>
                                      <w:t>*</w:t>
                                    </w:r>
                                    <w:proofErr w:type="gramEnd"/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Consentement RGPD 2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shd w:val="clear" w:color="auto" w:fill="FFFFFF"/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object w:dxaOrig="1440" w:dyaOrig="1440">
                                        <v:shape id="_x0000_i1057" type="#_x0000_t75" style="width:18pt;height:15.6pt" o:ole="">
                                          <v:imagedata r:id="rId31" o:title=""/>
                                        </v:shape>
                                        <w:control r:id="rId33" w:name="DefaultOcxName15" w:shapeid="_x0000_i1057"/>
                                      </w:object>
                                    </w: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color w:val="212529"/>
                                        <w:sz w:val="24"/>
                                        <w:szCs w:val="24"/>
                                        <w:lang w:eastAsia="fr-FR"/>
                                      </w:rPr>
                                      <w:t>J'accepte d'être recontacté par l'UNAPAF si des précisions sur ma déclaration sont nécessaires.</w:t>
                                    </w:r>
                                  </w:p>
                                  <w:p w:rsidR="009F7A66" w:rsidRPr="009F7A66" w:rsidRDefault="009F7A66" w:rsidP="009F7A66">
                                    <w:pPr>
                                      <w:pBdr>
                                        <w:top w:val="single" w:sz="6" w:space="1" w:color="auto"/>
                                      </w:pBdr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Times New Roman" w:hAnsi="Arial" w:cs="Arial"/>
                                        <w:vanish/>
                                        <w:sz w:val="16"/>
                                        <w:szCs w:val="16"/>
                                        <w:lang w:eastAsia="fr-FR"/>
                                      </w:rPr>
                                    </w:pPr>
                                    <w:r w:rsidRPr="009F7A66">
                                      <w:rPr>
                                        <w:rFonts w:ascii="Arial" w:eastAsia="Times New Roman" w:hAnsi="Arial" w:cs="Arial"/>
                                        <w:vanish/>
                                        <w:sz w:val="16"/>
                                        <w:szCs w:val="16"/>
                                        <w:lang w:eastAsia="fr-FR"/>
                                      </w:rPr>
                                      <w:t>Bas du formulaire</w:t>
                                    </w:r>
                                  </w:p>
                                  <w:p w:rsidR="00AF5B3F" w:rsidRDefault="00AF5B3F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rFonts w:ascii="Arial" w:hAnsi="Arial" w:cs="Arial"/>
                                        <w:color w:val="3B3F44"/>
                                      </w:rPr>
                                    </w:pPr>
                                  </w:p>
                                  <w:p w:rsidR="00AF5B3F" w:rsidRPr="00AF5B3F" w:rsidRDefault="00AF5B3F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lang w:val="de-DE"/>
                                      </w:rPr>
                                    </w:pPr>
                                    <w:r w:rsidRPr="00AF5B3F">
                                      <w:rPr>
                                        <w:lang w:val="de-DE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:rsidR="00AF5B3F" w:rsidRPr="00AF5B3F" w:rsidRDefault="00AF5B3F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  <w:lang w:val="de-DE"/>
                                </w:rPr>
                              </w:pPr>
                            </w:p>
                          </w:tc>
                        </w:tr>
                      </w:tbl>
                      <w:p w:rsidR="00AF5B3F" w:rsidRPr="00AF5B3F" w:rsidRDefault="00AF5B3F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de-DE"/>
                          </w:rPr>
                        </w:pPr>
                      </w:p>
                    </w:tc>
                  </w:tr>
                </w:tbl>
                <w:p w:rsidR="00AF5B3F" w:rsidRPr="00AF5B3F" w:rsidRDefault="00AF5B3F">
                  <w:pPr>
                    <w:rPr>
                      <w:rFonts w:eastAsia="Times New Roman"/>
                      <w:sz w:val="20"/>
                      <w:szCs w:val="20"/>
                      <w:lang w:val="de-DE"/>
                    </w:rPr>
                  </w:pPr>
                </w:p>
              </w:tc>
            </w:tr>
          </w:tbl>
          <w:p w:rsidR="00AF5B3F" w:rsidRPr="00AF5B3F" w:rsidRDefault="00AF5B3F">
            <w:pPr>
              <w:jc w:val="center"/>
              <w:rPr>
                <w:rFonts w:eastAsia="Times New Roman"/>
                <w:sz w:val="20"/>
                <w:szCs w:val="20"/>
                <w:lang w:val="de-DE"/>
              </w:rPr>
            </w:pPr>
          </w:p>
        </w:tc>
      </w:tr>
    </w:tbl>
    <w:p w:rsidR="00AF5B3F" w:rsidRPr="00AF5B3F" w:rsidRDefault="00AF5B3F">
      <w:pPr>
        <w:rPr>
          <w:lang w:val="de-DE"/>
        </w:rPr>
      </w:pPr>
    </w:p>
    <w:p w:rsidR="00AF5B3F" w:rsidRPr="00AF5B3F" w:rsidRDefault="00AF5B3F">
      <w:pPr>
        <w:rPr>
          <w:lang w:val="de-DE"/>
        </w:rPr>
      </w:pPr>
    </w:p>
    <w:p w:rsidR="00AF5B3F" w:rsidRPr="00AF5B3F" w:rsidRDefault="00AF5B3F">
      <w:pPr>
        <w:rPr>
          <w:lang w:val="de-DE"/>
        </w:rPr>
      </w:pPr>
    </w:p>
    <w:p w:rsidR="00AF5B3F" w:rsidRPr="00AF5B3F" w:rsidRDefault="00AF5B3F">
      <w:pPr>
        <w:rPr>
          <w:lang w:val="de-DE"/>
        </w:rPr>
      </w:pPr>
    </w:p>
    <w:p w:rsidR="00AF5B3F" w:rsidRPr="00AF5B3F" w:rsidRDefault="00AF5B3F">
      <w:pPr>
        <w:rPr>
          <w:lang w:val="de-DE"/>
        </w:rPr>
      </w:pPr>
    </w:p>
    <w:p w:rsidR="00AF5B3F" w:rsidRPr="00AF5B3F" w:rsidRDefault="00AF5B3F">
      <w:pPr>
        <w:rPr>
          <w:lang w:val="de-DE"/>
        </w:rPr>
      </w:pPr>
    </w:p>
    <w:sectPr w:rsidR="00AF5B3F" w:rsidRPr="00AF5B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se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B3F"/>
    <w:rsid w:val="0071198D"/>
    <w:rsid w:val="00874A7A"/>
    <w:rsid w:val="009F7A66"/>
    <w:rsid w:val="00AF5B3F"/>
    <w:rsid w:val="00E2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892BC"/>
  <w15:chartTrackingRefBased/>
  <w15:docId w15:val="{DFA41089-3A24-4103-A9EB-DF78E9D2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F7A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semiHidden/>
    <w:unhideWhenUsed/>
    <w:qFormat/>
    <w:rsid w:val="00AF5B3F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F7A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link w:val="Titre4Car"/>
    <w:uiPriority w:val="9"/>
    <w:semiHidden/>
    <w:unhideWhenUsed/>
    <w:qFormat/>
    <w:rsid w:val="00AF5B3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F5B3F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AF5B3F"/>
    <w:rPr>
      <w:rFonts w:ascii="Times New Roman" w:hAnsi="Times New Roman" w:cs="Times New Roman"/>
      <w:b/>
      <w:bCs/>
      <w:sz w:val="36"/>
      <w:szCs w:val="36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AF5B3F"/>
    <w:rPr>
      <w:rFonts w:ascii="Times New Roman" w:hAnsi="Times New Roman" w:cs="Times New Roman"/>
      <w:b/>
      <w:bCs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AF5B3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customStyle="1" w:styleId="size">
    <w:name w:val="size"/>
    <w:basedOn w:val="Policepardfaut"/>
    <w:rsid w:val="00AF5B3F"/>
  </w:style>
  <w:style w:type="character" w:customStyle="1" w:styleId="Titre1Car">
    <w:name w:val="Titre 1 Car"/>
    <w:basedOn w:val="Policepardfaut"/>
    <w:link w:val="Titre1"/>
    <w:uiPriority w:val="9"/>
    <w:rsid w:val="009F7A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F7A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5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wmf"/><Relationship Id="rId18" Type="http://schemas.openxmlformats.org/officeDocument/2006/relationships/control" Target="activeX/activeX5.xml"/><Relationship Id="rId26" Type="http://schemas.openxmlformats.org/officeDocument/2006/relationships/control" Target="activeX/activeX12.xml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control" Target="activeX/activeX1.xml"/><Relationship Id="rId17" Type="http://schemas.openxmlformats.org/officeDocument/2006/relationships/image" Target="media/image8.wmf"/><Relationship Id="rId25" Type="http://schemas.openxmlformats.org/officeDocument/2006/relationships/control" Target="activeX/activeX11.xml"/><Relationship Id="rId33" Type="http://schemas.openxmlformats.org/officeDocument/2006/relationships/control" Target="activeX/activeX16.xml"/><Relationship Id="rId2" Type="http://schemas.openxmlformats.org/officeDocument/2006/relationships/settings" Target="settings.xml"/><Relationship Id="rId16" Type="http://schemas.openxmlformats.org/officeDocument/2006/relationships/control" Target="activeX/activeX4.xml"/><Relationship Id="rId20" Type="http://schemas.openxmlformats.org/officeDocument/2006/relationships/control" Target="activeX/activeX7.xml"/><Relationship Id="rId29" Type="http://schemas.openxmlformats.org/officeDocument/2006/relationships/image" Target="media/image11.wmf"/><Relationship Id="rId1" Type="http://schemas.openxmlformats.org/officeDocument/2006/relationships/styles" Target="styles.xml"/><Relationship Id="rId6" Type="http://schemas.openxmlformats.org/officeDocument/2006/relationships/hyperlink" Target="https://4my22.r.sp1-brevo.net/mk/cl/f/sh/6rqJfgq8dIPRQm8wnzJEHDYXHTm/20tDZNe7mGeH" TargetMode="External"/><Relationship Id="rId11" Type="http://schemas.openxmlformats.org/officeDocument/2006/relationships/image" Target="media/image6.wmf"/><Relationship Id="rId24" Type="http://schemas.openxmlformats.org/officeDocument/2006/relationships/control" Target="activeX/activeX10.xml"/><Relationship Id="rId32" Type="http://schemas.openxmlformats.org/officeDocument/2006/relationships/control" Target="activeX/activeX15.xml"/><Relationship Id="rId5" Type="http://schemas.openxmlformats.org/officeDocument/2006/relationships/hyperlink" Target="https://www.unapaf.fr/signalement-especes-esod/" TargetMode="External"/><Relationship Id="rId15" Type="http://schemas.openxmlformats.org/officeDocument/2006/relationships/control" Target="activeX/activeX3.xml"/><Relationship Id="rId23" Type="http://schemas.openxmlformats.org/officeDocument/2006/relationships/control" Target="activeX/activeX9.xml"/><Relationship Id="rId28" Type="http://schemas.openxmlformats.org/officeDocument/2006/relationships/control" Target="activeX/activeX13.xml"/><Relationship Id="rId10" Type="http://schemas.openxmlformats.org/officeDocument/2006/relationships/image" Target="media/image5.png"/><Relationship Id="rId19" Type="http://schemas.openxmlformats.org/officeDocument/2006/relationships/control" Target="activeX/activeX6.xml"/><Relationship Id="rId31" Type="http://schemas.openxmlformats.org/officeDocument/2006/relationships/image" Target="media/image12.wmf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control" Target="activeX/activeX2.xml"/><Relationship Id="rId22" Type="http://schemas.openxmlformats.org/officeDocument/2006/relationships/control" Target="activeX/activeX8.xml"/><Relationship Id="rId27" Type="http://schemas.openxmlformats.org/officeDocument/2006/relationships/image" Target="media/image10.wmf"/><Relationship Id="rId30" Type="http://schemas.openxmlformats.org/officeDocument/2006/relationships/control" Target="activeX/activeX14.xml"/><Relationship Id="rId35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731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CD67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WEISSGERBER Christian</dc:creator>
  <cp:keywords/>
  <dc:description/>
  <cp:lastModifiedBy>WEISSGERBER Christian</cp:lastModifiedBy>
  <cp:revision>3</cp:revision>
  <dcterms:created xsi:type="dcterms:W3CDTF">2026-08-25T07:18:00Z</dcterms:created>
  <dcterms:modified xsi:type="dcterms:W3CDTF">2026-08-25T07:29:00Z</dcterms:modified>
</cp:coreProperties>
</file>